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10" w:type="dxa"/>
        <w:tblLook w:val="04A0" w:firstRow="1" w:lastRow="0" w:firstColumn="1" w:lastColumn="0" w:noHBand="0" w:noVBand="1"/>
      </w:tblPr>
      <w:tblGrid>
        <w:gridCol w:w="4012"/>
        <w:gridCol w:w="4994"/>
      </w:tblGrid>
      <w:tr w:rsidR="009C175F" w:rsidTr="009C175F">
        <w:trPr>
          <w:trHeight w:val="2826"/>
        </w:trPr>
        <w:tc>
          <w:tcPr>
            <w:tcW w:w="4012" w:type="dxa"/>
          </w:tcPr>
          <w:p w:rsidR="009C175F" w:rsidRPr="009C175F" w:rsidRDefault="009C175F" w:rsidP="009C175F">
            <w:pPr>
              <w:tabs>
                <w:tab w:val="center" w:pos="1416"/>
                <w:tab w:val="center" w:pos="2124"/>
                <w:tab w:val="center" w:pos="2833"/>
                <w:tab w:val="center" w:pos="3541"/>
                <w:tab w:val="center" w:pos="4249"/>
                <w:tab w:val="center" w:pos="4957"/>
                <w:tab w:val="center" w:pos="6654"/>
              </w:tabs>
              <w:spacing w:after="0" w:line="240" w:lineRule="auto"/>
              <w:ind w:left="0" w:right="-57" w:firstLine="0"/>
              <w:jc w:val="left"/>
              <w:rPr>
                <w:color w:val="auto"/>
              </w:rPr>
            </w:pPr>
            <w:r w:rsidRPr="009C175F">
              <w:rPr>
                <w:color w:val="auto"/>
                <w:sz w:val="24"/>
              </w:rPr>
              <w:t xml:space="preserve">       </w:t>
            </w:r>
            <w:r w:rsidRPr="009C175F">
              <w:rPr>
                <w:color w:val="auto"/>
                <w:sz w:val="24"/>
              </w:rPr>
              <w:t xml:space="preserve">                                                                                        </w:t>
            </w:r>
            <w:r w:rsidRPr="009C175F">
              <w:rPr>
                <w:color w:val="auto"/>
                <w:sz w:val="24"/>
              </w:rPr>
              <w:t xml:space="preserve">ПРИНЯТО </w:t>
            </w:r>
            <w:r w:rsidRPr="009C175F">
              <w:rPr>
                <w:color w:val="auto"/>
                <w:sz w:val="24"/>
              </w:rPr>
              <w:tab/>
              <w:t xml:space="preserve"> </w:t>
            </w:r>
            <w:r w:rsidRPr="009C175F">
              <w:rPr>
                <w:color w:val="auto"/>
                <w:sz w:val="24"/>
              </w:rPr>
              <w:tab/>
              <w:t xml:space="preserve"> </w:t>
            </w:r>
            <w:r w:rsidRPr="009C175F">
              <w:rPr>
                <w:color w:val="auto"/>
                <w:sz w:val="24"/>
              </w:rPr>
              <w:tab/>
              <w:t xml:space="preserve"> </w:t>
            </w:r>
            <w:r w:rsidRPr="009C175F">
              <w:rPr>
                <w:color w:val="auto"/>
                <w:sz w:val="24"/>
              </w:rPr>
              <w:tab/>
              <w:t xml:space="preserve">  </w:t>
            </w:r>
            <w:r w:rsidRPr="009C175F">
              <w:rPr>
                <w:color w:val="auto"/>
                <w:sz w:val="24"/>
              </w:rPr>
              <w:tab/>
              <w:t xml:space="preserve"> </w:t>
            </w:r>
          </w:p>
          <w:p w:rsidR="009C175F" w:rsidRPr="009C175F" w:rsidRDefault="009C175F" w:rsidP="009C175F">
            <w:pPr>
              <w:tabs>
                <w:tab w:val="center" w:pos="4249"/>
                <w:tab w:val="center" w:pos="6956"/>
              </w:tabs>
              <w:spacing w:after="0" w:line="240" w:lineRule="auto"/>
              <w:ind w:left="0" w:right="-57" w:firstLine="0"/>
              <w:jc w:val="left"/>
              <w:rPr>
                <w:color w:val="auto"/>
                <w:sz w:val="24"/>
              </w:rPr>
            </w:pPr>
            <w:r w:rsidRPr="009C175F">
              <w:rPr>
                <w:color w:val="auto"/>
                <w:sz w:val="24"/>
              </w:rPr>
              <w:t xml:space="preserve">на заседании педагогического совета                     </w:t>
            </w:r>
          </w:p>
          <w:p w:rsidR="009C175F" w:rsidRPr="009C175F" w:rsidRDefault="009C175F" w:rsidP="009C175F">
            <w:pPr>
              <w:tabs>
                <w:tab w:val="center" w:pos="4249"/>
                <w:tab w:val="center" w:pos="6956"/>
              </w:tabs>
              <w:spacing w:after="0" w:line="240" w:lineRule="auto"/>
              <w:ind w:left="0" w:right="-57"/>
              <w:jc w:val="left"/>
              <w:rPr>
                <w:color w:val="auto"/>
              </w:rPr>
            </w:pPr>
            <w:r w:rsidRPr="009C175F">
              <w:rPr>
                <w:color w:val="auto"/>
                <w:sz w:val="24"/>
              </w:rPr>
              <w:t xml:space="preserve">  Протокол </w:t>
            </w:r>
            <w:r w:rsidRPr="009C175F">
              <w:rPr>
                <w:color w:val="auto"/>
                <w:sz w:val="24"/>
                <w:u w:val="single" w:color="000000"/>
              </w:rPr>
              <w:t>№ 1 от 28.08.2023 года</w:t>
            </w:r>
            <w:r w:rsidRPr="009C175F">
              <w:rPr>
                <w:color w:val="auto"/>
                <w:sz w:val="24"/>
              </w:rPr>
              <w:t xml:space="preserve">                                             </w:t>
            </w:r>
          </w:p>
          <w:p w:rsidR="009C175F" w:rsidRPr="00C20BA5" w:rsidRDefault="009C175F" w:rsidP="009C175F">
            <w:pPr>
              <w:spacing w:after="0" w:line="240" w:lineRule="auto"/>
              <w:ind w:left="0" w:right="-57" w:firstLine="0"/>
              <w:jc w:val="left"/>
              <w:rPr>
                <w:color w:val="FF0000"/>
                <w:sz w:val="24"/>
              </w:rPr>
            </w:pPr>
            <w:r w:rsidRPr="009C175F">
              <w:rPr>
                <w:color w:val="auto"/>
                <w:sz w:val="24"/>
              </w:rPr>
              <w:t xml:space="preserve">                                                                                                  </w:t>
            </w:r>
          </w:p>
          <w:p w:rsidR="009C175F" w:rsidRDefault="009C175F" w:rsidP="009C175F">
            <w:pPr>
              <w:spacing w:after="0" w:line="259" w:lineRule="auto"/>
              <w:ind w:left="0" w:right="0" w:firstLine="0"/>
              <w:rPr>
                <w:color w:val="auto"/>
                <w:sz w:val="24"/>
              </w:rPr>
            </w:pPr>
          </w:p>
        </w:tc>
        <w:tc>
          <w:tcPr>
            <w:tcW w:w="4994" w:type="dxa"/>
          </w:tcPr>
          <w:p w:rsidR="009C175F" w:rsidRDefault="009C175F" w:rsidP="009C175F">
            <w:pPr>
              <w:spacing w:after="0" w:line="259" w:lineRule="auto"/>
              <w:ind w:left="0" w:right="0" w:firstLine="0"/>
              <w:rPr>
                <w:color w:val="auto"/>
                <w:sz w:val="24"/>
              </w:rPr>
            </w:pPr>
            <w:r w:rsidRPr="009C175F">
              <w:rPr>
                <w:color w:val="auto"/>
                <w:sz w:val="24"/>
              </w:rPr>
              <w:t>УТВЕРЖДАЮ</w:t>
            </w:r>
          </w:p>
          <w:p w:rsidR="009C175F" w:rsidRPr="00C20BA5" w:rsidRDefault="009C175F" w:rsidP="009C175F">
            <w:pPr>
              <w:spacing w:after="60" w:line="259" w:lineRule="auto"/>
              <w:ind w:left="0" w:right="0" w:firstLine="0"/>
              <w:jc w:val="left"/>
              <w:rPr>
                <w:color w:val="FF0000"/>
                <w:sz w:val="24"/>
              </w:rPr>
            </w:pPr>
            <w:r w:rsidRPr="009C175F">
              <w:rPr>
                <w:color w:val="auto"/>
                <w:sz w:val="24"/>
              </w:rPr>
              <w:t xml:space="preserve">                                                        </w:t>
            </w:r>
            <w:r w:rsidRPr="009C175F">
              <w:rPr>
                <w:noProof/>
                <w:color w:val="auto"/>
              </w:rPr>
              <w:drawing>
                <wp:inline distT="0" distB="0" distL="0" distR="0" wp14:anchorId="4F9AE354" wp14:editId="040FEF3A">
                  <wp:extent cx="3034058" cy="766445"/>
                  <wp:effectExtent l="0" t="0" r="0" b="0"/>
                  <wp:docPr id="2" name="Рисунок 2" descr="C:\Users\Школа\Downloads\Заявка 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Школа\Downloads\Заявка 1.jpeg"/>
                          <pic:cNvPicPr/>
                        </pic:nvPicPr>
                        <pic:blipFill rotWithShape="1">
                          <a:blip r:embed="rId5" cstate="print"/>
                          <a:srcRect l="6156" t="63040" r="18402" b="24261"/>
                          <a:stretch/>
                        </pic:blipFill>
                        <pic:spPr bwMode="auto">
                          <a:xfrm>
                            <a:off x="0" y="0"/>
                            <a:ext cx="3072777" cy="776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C175F">
              <w:rPr>
                <w:color w:val="auto"/>
                <w:sz w:val="24"/>
              </w:rPr>
              <w:t xml:space="preserve">                                         </w:t>
            </w:r>
          </w:p>
          <w:p w:rsidR="009C175F" w:rsidRDefault="009C175F" w:rsidP="009C175F">
            <w:pPr>
              <w:tabs>
                <w:tab w:val="center" w:pos="2124"/>
                <w:tab w:val="center" w:pos="2833"/>
                <w:tab w:val="center" w:pos="3541"/>
                <w:tab w:val="center" w:pos="4249"/>
                <w:tab w:val="center" w:pos="7084"/>
              </w:tabs>
              <w:spacing w:after="11" w:line="268" w:lineRule="auto"/>
              <w:ind w:left="-15" w:right="0" w:firstLine="0"/>
              <w:jc w:val="left"/>
              <w:rPr>
                <w:color w:val="FF0000"/>
                <w:sz w:val="24"/>
              </w:rPr>
            </w:pPr>
            <w:r w:rsidRPr="00C20BA5">
              <w:rPr>
                <w:color w:val="FF0000"/>
                <w:sz w:val="24"/>
              </w:rPr>
              <w:tab/>
            </w:r>
          </w:p>
          <w:p w:rsidR="009C175F" w:rsidRPr="009C175F" w:rsidRDefault="009C175F" w:rsidP="009C175F">
            <w:pPr>
              <w:spacing w:after="60" w:line="259" w:lineRule="auto"/>
              <w:ind w:left="0" w:right="0" w:firstLine="0"/>
              <w:jc w:val="left"/>
              <w:rPr>
                <w:color w:val="auto"/>
              </w:rPr>
            </w:pPr>
            <w:r w:rsidRPr="009C175F">
              <w:rPr>
                <w:color w:val="auto"/>
                <w:sz w:val="24"/>
              </w:rPr>
              <w:t xml:space="preserve">Приказ № </w:t>
            </w:r>
            <w:r w:rsidRPr="009C175F">
              <w:rPr>
                <w:color w:val="auto"/>
                <w:sz w:val="24"/>
                <w:lang w:val="en-US"/>
              </w:rPr>
              <w:t>8</w:t>
            </w:r>
            <w:r w:rsidRPr="009C175F">
              <w:rPr>
                <w:color w:val="auto"/>
                <w:sz w:val="24"/>
              </w:rPr>
              <w:t>7 от 28.08.2023 г</w:t>
            </w:r>
          </w:p>
          <w:p w:rsidR="009C175F" w:rsidRDefault="009C175F" w:rsidP="009C175F">
            <w:pPr>
              <w:tabs>
                <w:tab w:val="center" w:pos="2124"/>
                <w:tab w:val="center" w:pos="2833"/>
                <w:tab w:val="center" w:pos="3541"/>
                <w:tab w:val="center" w:pos="4249"/>
                <w:tab w:val="center" w:pos="7084"/>
              </w:tabs>
              <w:spacing w:after="11" w:line="268" w:lineRule="auto"/>
              <w:ind w:left="-15" w:right="0" w:firstLine="0"/>
              <w:jc w:val="left"/>
              <w:rPr>
                <w:color w:val="FF0000"/>
                <w:sz w:val="24"/>
              </w:rPr>
            </w:pPr>
            <w:r w:rsidRPr="00C20BA5">
              <w:rPr>
                <w:color w:val="FF0000"/>
                <w:sz w:val="24"/>
              </w:rPr>
              <w:tab/>
              <w:t xml:space="preserve"> </w:t>
            </w:r>
            <w:r w:rsidRPr="00C20BA5">
              <w:rPr>
                <w:color w:val="FF0000"/>
                <w:sz w:val="24"/>
              </w:rPr>
              <w:tab/>
            </w:r>
          </w:p>
          <w:p w:rsidR="009C175F" w:rsidRPr="00C20BA5" w:rsidRDefault="009C175F" w:rsidP="009C175F">
            <w:pPr>
              <w:tabs>
                <w:tab w:val="center" w:pos="2124"/>
                <w:tab w:val="center" w:pos="2833"/>
                <w:tab w:val="center" w:pos="3541"/>
                <w:tab w:val="center" w:pos="4249"/>
                <w:tab w:val="center" w:pos="7084"/>
              </w:tabs>
              <w:spacing w:after="11" w:line="268" w:lineRule="auto"/>
              <w:ind w:left="-15" w:right="0" w:firstLine="0"/>
              <w:jc w:val="left"/>
              <w:rPr>
                <w:color w:val="FF0000"/>
              </w:rPr>
            </w:pPr>
            <w:r w:rsidRPr="00C20BA5">
              <w:rPr>
                <w:color w:val="FF0000"/>
                <w:sz w:val="24"/>
              </w:rPr>
              <w:t xml:space="preserve">                    </w:t>
            </w:r>
          </w:p>
          <w:p w:rsidR="009C175F" w:rsidRDefault="009C175F" w:rsidP="009C175F">
            <w:pPr>
              <w:spacing w:after="0" w:line="259" w:lineRule="auto"/>
              <w:ind w:left="0" w:right="0" w:firstLine="0"/>
              <w:rPr>
                <w:color w:val="auto"/>
                <w:sz w:val="24"/>
              </w:rPr>
            </w:pPr>
          </w:p>
        </w:tc>
      </w:tr>
    </w:tbl>
    <w:p w:rsidR="00A32DB0" w:rsidRPr="009C175F" w:rsidRDefault="009C175F" w:rsidP="009C175F">
      <w:pPr>
        <w:spacing w:after="0" w:line="259" w:lineRule="auto"/>
        <w:ind w:right="0"/>
        <w:rPr>
          <w:color w:val="auto"/>
        </w:rPr>
      </w:pPr>
      <w:r w:rsidRPr="009C175F">
        <w:rPr>
          <w:color w:val="auto"/>
          <w:sz w:val="24"/>
        </w:rPr>
        <w:t xml:space="preserve">    </w:t>
      </w:r>
    </w:p>
    <w:p w:rsidR="002B4A4C" w:rsidRPr="009C175F" w:rsidRDefault="002B4A4C" w:rsidP="009C175F">
      <w:pPr>
        <w:spacing w:after="0" w:line="259" w:lineRule="auto"/>
        <w:ind w:right="0"/>
        <w:jc w:val="left"/>
        <w:rPr>
          <w:color w:val="auto"/>
        </w:rPr>
      </w:pPr>
    </w:p>
    <w:p w:rsidR="00FD181E" w:rsidRDefault="00745A4A" w:rsidP="00FD181E">
      <w:pPr>
        <w:pStyle w:val="a5"/>
        <w:jc w:val="center"/>
        <w:rPr>
          <w:rFonts w:eastAsia="Cambria"/>
          <w:b/>
          <w:sz w:val="24"/>
        </w:rPr>
      </w:pPr>
      <w:bookmarkStart w:id="0" w:name="_GoBack"/>
      <w:bookmarkEnd w:id="0"/>
      <w:r w:rsidRPr="00FD181E">
        <w:rPr>
          <w:rFonts w:eastAsia="Cambria"/>
          <w:b/>
          <w:sz w:val="24"/>
        </w:rPr>
        <w:t>Положение</w:t>
      </w:r>
    </w:p>
    <w:p w:rsidR="00FD181E" w:rsidRDefault="00745A4A" w:rsidP="00FD181E">
      <w:pPr>
        <w:pStyle w:val="a5"/>
        <w:jc w:val="center"/>
        <w:rPr>
          <w:rFonts w:eastAsia="Cambria"/>
          <w:b/>
          <w:sz w:val="24"/>
        </w:rPr>
      </w:pPr>
      <w:r w:rsidRPr="00FD181E">
        <w:rPr>
          <w:rFonts w:eastAsia="Cambria"/>
          <w:b/>
          <w:sz w:val="24"/>
        </w:rPr>
        <w:t xml:space="preserve"> о ведении АИС </w:t>
      </w:r>
      <w:r w:rsidR="00BC4CE7">
        <w:rPr>
          <w:rFonts w:eastAsia="Cambria"/>
          <w:b/>
          <w:sz w:val="24"/>
        </w:rPr>
        <w:t>«</w:t>
      </w:r>
      <w:proofErr w:type="gramStart"/>
      <w:r w:rsidR="00BC4CE7">
        <w:rPr>
          <w:rFonts w:eastAsia="Cambria"/>
          <w:b/>
          <w:sz w:val="24"/>
        </w:rPr>
        <w:t>Н</w:t>
      </w:r>
      <w:r w:rsidRPr="00FD181E">
        <w:rPr>
          <w:rFonts w:eastAsia="Cambria"/>
          <w:b/>
          <w:sz w:val="24"/>
        </w:rPr>
        <w:t>авигатор  дополнительного</w:t>
      </w:r>
      <w:proofErr w:type="gramEnd"/>
      <w:r w:rsidRPr="00FD181E">
        <w:rPr>
          <w:rFonts w:eastAsia="Cambria"/>
          <w:b/>
          <w:sz w:val="24"/>
        </w:rPr>
        <w:t xml:space="preserve"> образования</w:t>
      </w:r>
      <w:r w:rsidR="00BC4CE7">
        <w:rPr>
          <w:rFonts w:eastAsia="Cambria"/>
          <w:b/>
          <w:sz w:val="24"/>
        </w:rPr>
        <w:t xml:space="preserve"> </w:t>
      </w:r>
      <w:r w:rsidR="00662D45" w:rsidRPr="00662D45">
        <w:rPr>
          <w:rFonts w:eastAsia="Cambria"/>
          <w:b/>
          <w:sz w:val="24"/>
        </w:rPr>
        <w:t xml:space="preserve">                                    </w:t>
      </w:r>
      <w:r w:rsidR="00BC4CE7">
        <w:rPr>
          <w:rFonts w:eastAsia="Cambria"/>
          <w:b/>
          <w:sz w:val="24"/>
        </w:rPr>
        <w:t>Республики Татарстан»</w:t>
      </w:r>
    </w:p>
    <w:p w:rsidR="00A32DB0" w:rsidRPr="00FD181E" w:rsidRDefault="00FD181E" w:rsidP="00FD181E">
      <w:pPr>
        <w:pStyle w:val="a5"/>
        <w:jc w:val="center"/>
        <w:rPr>
          <w:b/>
          <w:sz w:val="24"/>
        </w:rPr>
      </w:pPr>
      <w:r>
        <w:rPr>
          <w:rFonts w:eastAsia="Cambria"/>
          <w:b/>
          <w:sz w:val="24"/>
        </w:rPr>
        <w:t xml:space="preserve">МБОУ «СОШ </w:t>
      </w:r>
      <w:proofErr w:type="spellStart"/>
      <w:r>
        <w:rPr>
          <w:rFonts w:eastAsia="Cambria"/>
          <w:b/>
          <w:sz w:val="24"/>
        </w:rPr>
        <w:t>с.</w:t>
      </w:r>
      <w:r w:rsidR="008275B3">
        <w:rPr>
          <w:rFonts w:eastAsia="Cambria"/>
          <w:b/>
          <w:sz w:val="24"/>
        </w:rPr>
        <w:t>Урманаево</w:t>
      </w:r>
      <w:proofErr w:type="spellEnd"/>
      <w:r>
        <w:rPr>
          <w:rFonts w:eastAsia="Cambria"/>
          <w:b/>
          <w:sz w:val="24"/>
        </w:rPr>
        <w:t xml:space="preserve">» </w:t>
      </w:r>
      <w:proofErr w:type="spellStart"/>
      <w:r>
        <w:rPr>
          <w:rFonts w:eastAsia="Cambria"/>
          <w:b/>
          <w:sz w:val="24"/>
        </w:rPr>
        <w:t>Азнакаевского</w:t>
      </w:r>
      <w:proofErr w:type="spellEnd"/>
      <w:r>
        <w:rPr>
          <w:rFonts w:eastAsia="Cambria"/>
          <w:b/>
          <w:sz w:val="24"/>
        </w:rPr>
        <w:t xml:space="preserve"> муниципального района</w:t>
      </w:r>
      <w:r w:rsidR="008275B3">
        <w:rPr>
          <w:rFonts w:eastAsia="Cambria"/>
          <w:b/>
          <w:sz w:val="24"/>
        </w:rPr>
        <w:t xml:space="preserve">                                </w:t>
      </w:r>
      <w:r>
        <w:rPr>
          <w:rFonts w:eastAsia="Cambria"/>
          <w:b/>
          <w:sz w:val="24"/>
        </w:rPr>
        <w:t xml:space="preserve"> Республики Татарстан</w:t>
      </w:r>
    </w:p>
    <w:p w:rsidR="00A32DB0" w:rsidRDefault="00745A4A">
      <w:pPr>
        <w:spacing w:after="20" w:line="259" w:lineRule="auto"/>
        <w:ind w:left="21" w:right="0" w:firstLine="0"/>
        <w:jc w:val="center"/>
      </w:pPr>
      <w:r>
        <w:rPr>
          <w:rFonts w:ascii="Cambria" w:eastAsia="Cambria" w:hAnsi="Cambria" w:cs="Cambria"/>
          <w:b/>
        </w:rPr>
        <w:t xml:space="preserve"> </w:t>
      </w:r>
    </w:p>
    <w:p w:rsidR="00A32DB0" w:rsidRPr="008275B3" w:rsidRDefault="00745A4A" w:rsidP="00FD181E">
      <w:pPr>
        <w:pStyle w:val="a5"/>
        <w:rPr>
          <w:sz w:val="24"/>
          <w:szCs w:val="24"/>
        </w:rPr>
      </w:pPr>
      <w:r w:rsidRPr="008275B3">
        <w:rPr>
          <w:sz w:val="24"/>
          <w:szCs w:val="24"/>
        </w:rPr>
        <w:t>1.</w:t>
      </w:r>
      <w:r w:rsidRPr="008275B3">
        <w:rPr>
          <w:rFonts w:eastAsia="Arial"/>
          <w:sz w:val="24"/>
          <w:szCs w:val="24"/>
        </w:rPr>
        <w:t xml:space="preserve"> </w:t>
      </w:r>
      <w:r w:rsidRPr="008275B3">
        <w:rPr>
          <w:rFonts w:eastAsia="Arial"/>
          <w:sz w:val="24"/>
          <w:szCs w:val="24"/>
        </w:rPr>
        <w:tab/>
      </w:r>
      <w:r w:rsidRPr="008275B3">
        <w:rPr>
          <w:sz w:val="24"/>
          <w:szCs w:val="24"/>
        </w:rPr>
        <w:t xml:space="preserve">Общие положения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1.1.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 xml:space="preserve">Настоящее Положение о ведении электронных журналов учёта работы педагогов дополнительного образования </w:t>
      </w:r>
      <w:r w:rsidR="00FD181E" w:rsidRPr="00FD181E">
        <w:rPr>
          <w:sz w:val="24"/>
          <w:szCs w:val="24"/>
        </w:rPr>
        <w:t xml:space="preserve">в МБОУ «СОШ </w:t>
      </w:r>
      <w:proofErr w:type="spellStart"/>
      <w:r w:rsidR="00FD181E" w:rsidRPr="00FD181E">
        <w:rPr>
          <w:sz w:val="24"/>
          <w:szCs w:val="24"/>
        </w:rPr>
        <w:t>с.</w:t>
      </w:r>
      <w:r w:rsidR="008275B3">
        <w:rPr>
          <w:sz w:val="24"/>
          <w:szCs w:val="24"/>
        </w:rPr>
        <w:t>Урманаево</w:t>
      </w:r>
      <w:proofErr w:type="spellEnd"/>
      <w:r w:rsidR="00FD181E" w:rsidRPr="00FD181E">
        <w:rPr>
          <w:sz w:val="24"/>
          <w:szCs w:val="24"/>
        </w:rPr>
        <w:t xml:space="preserve">» </w:t>
      </w:r>
      <w:proofErr w:type="spellStart"/>
      <w:r w:rsidR="00FD181E" w:rsidRPr="00FD181E">
        <w:rPr>
          <w:sz w:val="24"/>
          <w:szCs w:val="24"/>
        </w:rPr>
        <w:t>Азнакаевского</w:t>
      </w:r>
      <w:proofErr w:type="spellEnd"/>
      <w:r w:rsidR="00FD181E" w:rsidRPr="00FD181E">
        <w:rPr>
          <w:sz w:val="24"/>
          <w:szCs w:val="24"/>
        </w:rPr>
        <w:t xml:space="preserve"> муниципального района РТ </w:t>
      </w:r>
      <w:r w:rsidRPr="00FD181E">
        <w:rPr>
          <w:sz w:val="24"/>
          <w:szCs w:val="24"/>
        </w:rPr>
        <w:t xml:space="preserve">(журналов объединений) в автоматизированной информационной системе «Навигатор дополнительного образования </w:t>
      </w:r>
      <w:r w:rsidR="00FD181E" w:rsidRPr="00FD181E">
        <w:rPr>
          <w:sz w:val="24"/>
          <w:szCs w:val="24"/>
        </w:rPr>
        <w:t>Республики Татарстан</w:t>
      </w:r>
      <w:r w:rsidRPr="00FD181E">
        <w:rPr>
          <w:sz w:val="24"/>
          <w:szCs w:val="24"/>
        </w:rPr>
        <w:t xml:space="preserve"> (далее – Положение) разработано на основании: </w:t>
      </w:r>
    </w:p>
    <w:p w:rsidR="00FD181E" w:rsidRPr="00FD181E" w:rsidRDefault="00FD181E" w:rsidP="00FD181E">
      <w:pPr>
        <w:pStyle w:val="a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hyperlink r:id="rId6" w:history="1">
        <w:r w:rsidRPr="00FD181E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 xml:space="preserve">Информационное письмо </w:t>
        </w:r>
        <w:proofErr w:type="spellStart"/>
        <w:r w:rsidRPr="00FD181E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>МОиН</w:t>
        </w:r>
        <w:proofErr w:type="spellEnd"/>
        <w:r w:rsidRPr="00FD181E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 xml:space="preserve"> РТ от 29.04.2021 №5160/21 "О внедрении Навигатора дополнительного образования Республики Татарстан"</w:t>
        </w:r>
      </w:hyperlink>
    </w:p>
    <w:p w:rsidR="00FD181E" w:rsidRPr="00FD181E" w:rsidRDefault="00FD181E" w:rsidP="00FD181E">
      <w:pPr>
        <w:pStyle w:val="a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hyperlink r:id="rId7" w:history="1">
        <w:r w:rsidRPr="00FD181E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 xml:space="preserve">Приказ </w:t>
        </w:r>
        <w:proofErr w:type="spellStart"/>
        <w:r w:rsidRPr="00FD181E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>МОиН</w:t>
        </w:r>
        <w:proofErr w:type="spellEnd"/>
        <w:r w:rsidRPr="00FD181E">
          <w:rPr>
            <w:rStyle w:val="a4"/>
            <w:color w:val="auto"/>
            <w:sz w:val="24"/>
            <w:szCs w:val="24"/>
            <w:u w:val="none"/>
            <w:bdr w:val="none" w:sz="0" w:space="0" w:color="auto" w:frame="1"/>
          </w:rPr>
          <w:t xml:space="preserve"> РТ от 19.05.2021 №под-732/21 "О внедрении Навигатора дополнительного образования Республики Татарстан"</w:t>
        </w:r>
      </w:hyperlink>
    </w:p>
    <w:p w:rsidR="00A32DB0" w:rsidRPr="00662D45" w:rsidRDefault="00745A4A" w:rsidP="00FD181E">
      <w:pPr>
        <w:pStyle w:val="a5"/>
        <w:rPr>
          <w:sz w:val="24"/>
          <w:szCs w:val="24"/>
        </w:rPr>
      </w:pPr>
      <w:r w:rsidRPr="00662D45">
        <w:rPr>
          <w:sz w:val="24"/>
          <w:szCs w:val="24"/>
        </w:rPr>
        <w:t>1.2.</w:t>
      </w:r>
      <w:r w:rsidRPr="00662D45">
        <w:rPr>
          <w:rFonts w:eastAsia="Arial"/>
          <w:sz w:val="24"/>
          <w:szCs w:val="24"/>
        </w:rPr>
        <w:t xml:space="preserve"> </w:t>
      </w:r>
      <w:r w:rsidRPr="00662D45">
        <w:rPr>
          <w:sz w:val="24"/>
          <w:szCs w:val="24"/>
        </w:rPr>
        <w:t xml:space="preserve">Данное Положение (далее – Положение) устанавливает единые требования по ведению электронных журналов учёта работы педагогов дополнительного образования </w:t>
      </w:r>
      <w:r w:rsidR="00293057" w:rsidRPr="00662D45">
        <w:rPr>
          <w:sz w:val="24"/>
          <w:szCs w:val="24"/>
        </w:rPr>
        <w:t xml:space="preserve">МБОУ «СОШ </w:t>
      </w:r>
      <w:proofErr w:type="spellStart"/>
      <w:r w:rsidR="008275B3" w:rsidRPr="00662D45">
        <w:rPr>
          <w:sz w:val="24"/>
          <w:szCs w:val="24"/>
        </w:rPr>
        <w:t>с.Урманаево</w:t>
      </w:r>
      <w:proofErr w:type="spellEnd"/>
      <w:r w:rsidR="00293057" w:rsidRPr="00662D45">
        <w:rPr>
          <w:sz w:val="24"/>
          <w:szCs w:val="24"/>
        </w:rPr>
        <w:t xml:space="preserve">» </w:t>
      </w:r>
      <w:proofErr w:type="spellStart"/>
      <w:r w:rsidR="00293057" w:rsidRPr="00662D45">
        <w:rPr>
          <w:sz w:val="24"/>
          <w:szCs w:val="24"/>
        </w:rPr>
        <w:t>Азнакаевского</w:t>
      </w:r>
      <w:proofErr w:type="spellEnd"/>
      <w:r w:rsidR="00293057" w:rsidRPr="00662D45">
        <w:rPr>
          <w:sz w:val="24"/>
          <w:szCs w:val="24"/>
        </w:rPr>
        <w:t xml:space="preserve"> муниципального района РТ</w:t>
      </w:r>
      <w:r w:rsidRPr="00662D45">
        <w:rPr>
          <w:sz w:val="24"/>
          <w:szCs w:val="24"/>
        </w:rPr>
        <w:t xml:space="preserve"> (журналов объединений) в автоматизированной информационной системе «Навигатор дополнительного образования </w:t>
      </w:r>
      <w:r w:rsidR="00293057" w:rsidRPr="00662D45">
        <w:rPr>
          <w:sz w:val="24"/>
          <w:szCs w:val="24"/>
        </w:rPr>
        <w:t>Республики Татарстан</w:t>
      </w:r>
      <w:r w:rsidRPr="00662D45">
        <w:rPr>
          <w:sz w:val="24"/>
          <w:szCs w:val="24"/>
        </w:rPr>
        <w:t xml:space="preserve"> (далее – электронных журналов) </w:t>
      </w:r>
    </w:p>
    <w:p w:rsidR="00A32DB0" w:rsidRPr="00662D45" w:rsidRDefault="00745A4A" w:rsidP="00FD181E">
      <w:pPr>
        <w:pStyle w:val="a5"/>
        <w:rPr>
          <w:sz w:val="24"/>
          <w:szCs w:val="24"/>
        </w:rPr>
      </w:pPr>
      <w:r w:rsidRPr="00662D45">
        <w:rPr>
          <w:sz w:val="24"/>
          <w:szCs w:val="24"/>
        </w:rPr>
        <w:t>2.</w:t>
      </w:r>
      <w:r w:rsidRPr="00662D45">
        <w:rPr>
          <w:rFonts w:eastAsia="Arial"/>
          <w:sz w:val="24"/>
          <w:szCs w:val="24"/>
        </w:rPr>
        <w:t xml:space="preserve"> </w:t>
      </w:r>
      <w:r w:rsidRPr="00662D45">
        <w:rPr>
          <w:rFonts w:eastAsia="Arial"/>
          <w:sz w:val="24"/>
          <w:szCs w:val="24"/>
        </w:rPr>
        <w:tab/>
      </w:r>
      <w:r w:rsidRPr="00662D45">
        <w:rPr>
          <w:sz w:val="24"/>
          <w:szCs w:val="24"/>
        </w:rPr>
        <w:t xml:space="preserve">Ключевыми критериями для заполнения электронных журналов являются: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662D45">
        <w:rPr>
          <w:sz w:val="24"/>
          <w:szCs w:val="24"/>
        </w:rPr>
        <w:t>обеспечение</w:t>
      </w:r>
      <w:r w:rsidRPr="00FD181E">
        <w:rPr>
          <w:sz w:val="24"/>
          <w:szCs w:val="24"/>
        </w:rPr>
        <w:t xml:space="preserve"> функционального учёта; повышение надёжности хранения информации; повышение доступности информации; </w:t>
      </w:r>
      <w:r w:rsidRPr="00FD181E">
        <w:rPr>
          <w:rFonts w:eastAsia="Arial"/>
          <w:sz w:val="24"/>
          <w:szCs w:val="24"/>
        </w:rPr>
        <w:t xml:space="preserve">• </w:t>
      </w:r>
      <w:r w:rsidRPr="00FD181E">
        <w:rPr>
          <w:sz w:val="24"/>
          <w:szCs w:val="24"/>
        </w:rPr>
        <w:t xml:space="preserve">улучшение контроля ввода и изменения информации;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обеспечение удобства ведения и анализа информации, контроль соблюдения прав доступа.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45A4A" w:rsidRPr="00FD181E">
        <w:rPr>
          <w:sz w:val="24"/>
          <w:szCs w:val="24"/>
        </w:rPr>
        <w:t xml:space="preserve">Ведение электронных журналов является обязательным для каждого педагога дополнительного образования школы.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45A4A" w:rsidRPr="00FD181E">
        <w:rPr>
          <w:sz w:val="24"/>
          <w:szCs w:val="24"/>
        </w:rPr>
        <w:t xml:space="preserve">Журналы учёта работы педагогов дополнительного образования в электронном виде включают в себя комплекс программных средств в автоматизированных информационной системе «Навигатор дополнительного образования </w:t>
      </w:r>
      <w:r>
        <w:rPr>
          <w:sz w:val="24"/>
          <w:szCs w:val="24"/>
        </w:rPr>
        <w:t>Республики Татарстан</w:t>
      </w:r>
      <w:r w:rsidR="00745A4A" w:rsidRPr="00FD181E">
        <w:rPr>
          <w:sz w:val="24"/>
          <w:szCs w:val="24"/>
        </w:rPr>
        <w:t>» персонифицированного дополнительного образования детей (далее – АИС «Навигатор</w:t>
      </w:r>
      <w:r>
        <w:rPr>
          <w:sz w:val="24"/>
          <w:szCs w:val="24"/>
        </w:rPr>
        <w:t xml:space="preserve"> РТ</w:t>
      </w:r>
      <w:r w:rsidR="00745A4A" w:rsidRPr="00FD181E">
        <w:rPr>
          <w:sz w:val="24"/>
          <w:szCs w:val="24"/>
        </w:rPr>
        <w:t xml:space="preserve">», в том числе: базу данных, средства доступа и работы с ней.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745A4A" w:rsidRPr="00FD181E">
        <w:rPr>
          <w:sz w:val="24"/>
          <w:szCs w:val="24"/>
        </w:rPr>
        <w:t xml:space="preserve">Поддержание информации, хранящейся в базе данных электронных журналов в актуальном состоянии, является обязательным.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45A4A" w:rsidRPr="00FD181E">
        <w:rPr>
          <w:sz w:val="24"/>
          <w:szCs w:val="24"/>
        </w:rPr>
        <w:t xml:space="preserve">Пользователями электронных журналов являются: администрация, педагоги дополнительного образования.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45A4A" w:rsidRPr="00FD181E">
        <w:rPr>
          <w:sz w:val="24"/>
          <w:szCs w:val="24"/>
        </w:rPr>
        <w:t>Предоставление персональной информации из АИС «Навигатор</w:t>
      </w:r>
      <w:r>
        <w:rPr>
          <w:sz w:val="24"/>
          <w:szCs w:val="24"/>
        </w:rPr>
        <w:t xml:space="preserve"> РТ</w:t>
      </w:r>
      <w:r w:rsidR="00745A4A" w:rsidRPr="00FD181E">
        <w:rPr>
          <w:sz w:val="24"/>
          <w:szCs w:val="24"/>
        </w:rPr>
        <w:t xml:space="preserve">», а также индивидуальной информации обучающихся и их родителей (законных представителей) для учёта посещаемости и электронного обмена с ними должно быть ограничено в соответствии с законодательством Российской Федерации. Сводные формы учёта такой информации должны быть доступны только тем сотрудникам, для которых это необходимо в соответствии с должностными обязанностями.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45A4A" w:rsidRPr="00FD181E">
        <w:rPr>
          <w:sz w:val="24"/>
          <w:szCs w:val="24"/>
        </w:rPr>
        <w:t>Вся отчётная документация, выведенная из АИС «Навигатор</w:t>
      </w:r>
      <w:r>
        <w:rPr>
          <w:sz w:val="24"/>
          <w:szCs w:val="24"/>
        </w:rPr>
        <w:t xml:space="preserve"> РТ</w:t>
      </w:r>
      <w:r w:rsidR="00745A4A" w:rsidRPr="00FD181E">
        <w:rPr>
          <w:sz w:val="24"/>
          <w:szCs w:val="24"/>
        </w:rPr>
        <w:t xml:space="preserve">», должна храниться у заместителя директора по ВР, в соответствии с нормативными требованиями законодательства Российской Федерации, в частности, информация о персональных данных обучающихся и родителей (законных представителей) должна храниться в соответствии с Федеральным законом Российской Федерации от 27.07. 2006 № 152 ФЗ «О персональных данных». </w:t>
      </w:r>
    </w:p>
    <w:p w:rsidR="00A32DB0" w:rsidRPr="008275B3" w:rsidRDefault="00745A4A" w:rsidP="00FD181E">
      <w:pPr>
        <w:pStyle w:val="a5"/>
        <w:rPr>
          <w:sz w:val="24"/>
          <w:szCs w:val="24"/>
        </w:rPr>
      </w:pPr>
      <w:r w:rsidRPr="008275B3">
        <w:rPr>
          <w:sz w:val="24"/>
          <w:szCs w:val="24"/>
        </w:rPr>
        <w:t>3.</w:t>
      </w:r>
      <w:r w:rsidRPr="008275B3">
        <w:rPr>
          <w:rFonts w:eastAsia="Arial"/>
          <w:sz w:val="24"/>
          <w:szCs w:val="24"/>
        </w:rPr>
        <w:t xml:space="preserve"> </w:t>
      </w:r>
      <w:r w:rsidRPr="008275B3">
        <w:rPr>
          <w:rFonts w:eastAsia="Arial"/>
          <w:sz w:val="24"/>
          <w:szCs w:val="24"/>
        </w:rPr>
        <w:tab/>
      </w:r>
      <w:r w:rsidRPr="008275B3">
        <w:rPr>
          <w:sz w:val="24"/>
          <w:szCs w:val="24"/>
        </w:rPr>
        <w:t xml:space="preserve">Цель и задачи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3.1.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 xml:space="preserve">Цель ведения электронных журналов – повышение качества управления образовательным процессом на основе формирования открытой информационной среды.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3.2.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 xml:space="preserve">Электронный журнал используется для решения следующих задач: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повышение прозрачности, гибкости, надёжности,  оперативности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системы учёта учебного процесса;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45A4A" w:rsidRPr="00FD181E">
        <w:rPr>
          <w:sz w:val="24"/>
          <w:szCs w:val="24"/>
        </w:rPr>
        <w:t xml:space="preserve">обеспечение оперативного доступа родителей (законных представителей) к информации об усвоении программы и посещаемости обучающихся; автоматизация создания статистических отчётов;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вывод информации, хранящейся в базе данных, на бумажный носитель, для оформления в виде документа, в соответствии с требованиями законодательства; </w:t>
      </w:r>
    </w:p>
    <w:p w:rsidR="00293057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обеспечение возможности прямого общения </w:t>
      </w:r>
      <w:r w:rsidR="00745A4A" w:rsidRPr="00FD181E">
        <w:rPr>
          <w:sz w:val="24"/>
          <w:szCs w:val="24"/>
        </w:rPr>
        <w:tab/>
        <w:t xml:space="preserve">между </w:t>
      </w:r>
      <w:r w:rsidR="00745A4A" w:rsidRPr="00FD181E">
        <w:rPr>
          <w:sz w:val="24"/>
          <w:szCs w:val="24"/>
        </w:rPr>
        <w:tab/>
        <w:t>педагогами дополнительного образования, администрацией, родителями, обучающимися вне зависимости от места их пребывания.</w:t>
      </w:r>
    </w:p>
    <w:p w:rsidR="00A32DB0" w:rsidRPr="008275B3" w:rsidRDefault="00745A4A" w:rsidP="00FD181E">
      <w:pPr>
        <w:pStyle w:val="a5"/>
        <w:rPr>
          <w:sz w:val="24"/>
          <w:szCs w:val="24"/>
        </w:rPr>
      </w:pPr>
      <w:r w:rsidRPr="008275B3">
        <w:rPr>
          <w:sz w:val="24"/>
          <w:szCs w:val="24"/>
        </w:rPr>
        <w:t xml:space="preserve"> 4.</w:t>
      </w:r>
      <w:r w:rsidRPr="008275B3">
        <w:rPr>
          <w:rFonts w:eastAsia="Arial"/>
          <w:sz w:val="24"/>
          <w:szCs w:val="24"/>
        </w:rPr>
        <w:t xml:space="preserve"> </w:t>
      </w:r>
      <w:r w:rsidRPr="008275B3">
        <w:rPr>
          <w:rFonts w:eastAsia="Arial"/>
          <w:sz w:val="24"/>
          <w:szCs w:val="24"/>
        </w:rPr>
        <w:tab/>
      </w:r>
      <w:r w:rsidRPr="008275B3">
        <w:rPr>
          <w:sz w:val="24"/>
          <w:szCs w:val="24"/>
        </w:rPr>
        <w:t xml:space="preserve">Правила и порядок работы с электронными журналами </w:t>
      </w:r>
    </w:p>
    <w:p w:rsidR="00A32DB0" w:rsidRPr="00FD181E" w:rsidRDefault="00745A4A" w:rsidP="00293057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4.1.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 xml:space="preserve">Пользователи (администрация школы, педагоги дополнительного образования) получают реквизиты доступа (логин и пароль) к электронным журналам у администратора электронного журнала </w:t>
      </w:r>
      <w:proofErr w:type="gramStart"/>
      <w:r w:rsidRPr="00FD181E">
        <w:rPr>
          <w:sz w:val="24"/>
          <w:szCs w:val="24"/>
        </w:rPr>
        <w:t xml:space="preserve">АИС </w:t>
      </w:r>
      <w:r w:rsidR="00293057">
        <w:rPr>
          <w:sz w:val="24"/>
          <w:szCs w:val="24"/>
        </w:rPr>
        <w:t xml:space="preserve"> </w:t>
      </w:r>
      <w:r w:rsidRPr="00FD181E">
        <w:rPr>
          <w:sz w:val="24"/>
          <w:szCs w:val="24"/>
        </w:rPr>
        <w:t>«</w:t>
      </w:r>
      <w:proofErr w:type="gramEnd"/>
      <w:r w:rsidRPr="00FD181E">
        <w:rPr>
          <w:sz w:val="24"/>
          <w:szCs w:val="24"/>
        </w:rPr>
        <w:t>Навигатор</w:t>
      </w:r>
      <w:r w:rsidR="00293057">
        <w:rPr>
          <w:sz w:val="24"/>
          <w:szCs w:val="24"/>
        </w:rPr>
        <w:t xml:space="preserve"> РТ</w:t>
      </w:r>
      <w:r w:rsidRPr="00FD181E">
        <w:rPr>
          <w:sz w:val="24"/>
          <w:szCs w:val="24"/>
        </w:rPr>
        <w:t xml:space="preserve">» (ответственного администратора электронного журнала).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4.2.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 xml:space="preserve">Все пользователи электронного журнала несут ответственность за сохранность своих реквизитов доступа.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4.3.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 xml:space="preserve">Педагоги дополнительного образования школы своевременно заполняют, следят за актуальностью данных обучающихся.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4.4.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 xml:space="preserve">Педагоги дополнительного образования своевременно и актуально заполняют данные о посещаемости обучающихся, о реализации дополнительных общеобразовательных общеразвивающих программ.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4.5.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 xml:space="preserve">Заместитель директора по ВР осуществляет периодический контроль ведения электронных журналов педагогами дополнительного образования.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4.6.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>Категорически запрещается допускать посторонних лиц к работе в АИС «Навигатор</w:t>
      </w:r>
      <w:r w:rsidR="00293057">
        <w:rPr>
          <w:sz w:val="24"/>
          <w:szCs w:val="24"/>
        </w:rPr>
        <w:t xml:space="preserve"> РТ</w:t>
      </w:r>
      <w:r w:rsidRPr="00FD181E">
        <w:rPr>
          <w:sz w:val="24"/>
          <w:szCs w:val="24"/>
        </w:rPr>
        <w:t xml:space="preserve">» с реквизитами доступа педагогов дополнительного образования, администратора системы, администрации школы. </w:t>
      </w:r>
    </w:p>
    <w:p w:rsidR="00A32DB0" w:rsidRPr="00FD181E" w:rsidRDefault="00745A4A" w:rsidP="00293057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4.7.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>Обработка персональных данных обучающегося с использованием средств АИС «Навигатор</w:t>
      </w:r>
      <w:r w:rsidR="00293057">
        <w:rPr>
          <w:sz w:val="24"/>
          <w:szCs w:val="24"/>
        </w:rPr>
        <w:t xml:space="preserve"> РТ</w:t>
      </w:r>
      <w:r w:rsidRPr="00FD181E">
        <w:rPr>
          <w:sz w:val="24"/>
          <w:szCs w:val="24"/>
        </w:rPr>
        <w:t xml:space="preserve">» проводится только после получения согласия на обработку </w:t>
      </w:r>
      <w:r w:rsidRPr="00FD181E">
        <w:rPr>
          <w:sz w:val="24"/>
          <w:szCs w:val="24"/>
        </w:rPr>
        <w:lastRenderedPageBreak/>
        <w:t xml:space="preserve">персональных данных от родителей (законных представителей) при подаче заявления на приём.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4.8.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>К персональным данным обучающихся при их обработке с использованием средств АИС «Навигатор</w:t>
      </w:r>
      <w:r w:rsidR="00293057">
        <w:rPr>
          <w:sz w:val="24"/>
          <w:szCs w:val="24"/>
        </w:rPr>
        <w:t xml:space="preserve"> РТ</w:t>
      </w:r>
      <w:r w:rsidRPr="00FD181E">
        <w:rPr>
          <w:sz w:val="24"/>
          <w:szCs w:val="24"/>
        </w:rPr>
        <w:t xml:space="preserve">», а именно при сборе, систематизации, накоплении, хранении, уточнении (обновлении, изменении), использовании, блокировании, уничтожении, передаче в региональный модельный центр и муниципальный опорный центр, относятся следующие персональные данные: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вид документа, удостоверяющего личность ребенка, его серия, номер и дата выдачи, а также </w:t>
      </w:r>
      <w:r>
        <w:rPr>
          <w:sz w:val="24"/>
          <w:szCs w:val="24"/>
        </w:rPr>
        <w:t xml:space="preserve">- - </w:t>
      </w:r>
      <w:r w:rsidR="00745A4A" w:rsidRPr="00FD181E">
        <w:rPr>
          <w:sz w:val="24"/>
          <w:szCs w:val="24"/>
        </w:rPr>
        <w:t xml:space="preserve">наименование органа и код подразделения, выдавшего документ (при наличии);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дата рождения ребенка;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данные страхового номера индивидуального лицевого счета (СНИЛС) ребенка;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фамилия, имя, отчество (последнее – при наличии) родителя (законного представителя) ребенка;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контактная информация родителя (законного представителя) ребенка (адрес электронной почты, телефон);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данные страхового номера индивидуального лицевого счета (СНИЛС) родителя (законного представителя) ребенка; </w:t>
      </w:r>
    </w:p>
    <w:p w:rsidR="00A32DB0" w:rsidRPr="00FD181E" w:rsidRDefault="00293057" w:rsidP="00FD181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5A4A" w:rsidRPr="00FD181E">
        <w:rPr>
          <w:sz w:val="24"/>
          <w:szCs w:val="24"/>
        </w:rPr>
        <w:t xml:space="preserve">данных об объеме освоения образовательной программы обучающимся.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Сведения о посещаемости обучающимся занятий, причинах отсутствия на занятиях, участие в состязаниях, в том числе информация о победах, призовых местах, наградах (в случае необходимости).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4.9 Согласие в отношении обработки указанных данных действует на весь период обучения в школе до момента отчисления. </w:t>
      </w:r>
    </w:p>
    <w:p w:rsidR="00A32DB0" w:rsidRPr="008275B3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 </w:t>
      </w:r>
      <w:r w:rsidRPr="008275B3">
        <w:rPr>
          <w:sz w:val="24"/>
          <w:szCs w:val="24"/>
        </w:rPr>
        <w:t>5.</w:t>
      </w:r>
      <w:r w:rsidRPr="008275B3">
        <w:rPr>
          <w:rFonts w:eastAsia="Arial"/>
          <w:sz w:val="24"/>
          <w:szCs w:val="24"/>
        </w:rPr>
        <w:t xml:space="preserve"> </w:t>
      </w:r>
      <w:r w:rsidRPr="008275B3">
        <w:rPr>
          <w:sz w:val="24"/>
          <w:szCs w:val="24"/>
        </w:rPr>
        <w:t xml:space="preserve">Функциональные обязанности специалистов школы по ведению электронных журналов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5.1.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>Администратор АИС «Навигатор</w:t>
      </w:r>
      <w:r w:rsidR="00293057">
        <w:rPr>
          <w:sz w:val="24"/>
          <w:szCs w:val="24"/>
        </w:rPr>
        <w:t xml:space="preserve"> РТ</w:t>
      </w:r>
      <w:r w:rsidRPr="00FD181E">
        <w:rPr>
          <w:sz w:val="24"/>
          <w:szCs w:val="24"/>
        </w:rPr>
        <w:t xml:space="preserve">» в школе (ответственный администратор электронного журнала): </w:t>
      </w:r>
    </w:p>
    <w:p w:rsidR="00293057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обеспечивает предоставления прав доступа в автоматизированные системы различным категориям пользователей на уровне  школы; </w:t>
      </w:r>
    </w:p>
    <w:p w:rsidR="00293057" w:rsidRDefault="00745A4A" w:rsidP="00293057">
      <w:pPr>
        <w:pStyle w:val="a5"/>
        <w:numPr>
          <w:ilvl w:val="0"/>
          <w:numId w:val="8"/>
        </w:numPr>
        <w:rPr>
          <w:sz w:val="24"/>
          <w:szCs w:val="24"/>
        </w:rPr>
      </w:pPr>
      <w:r w:rsidRPr="00FD181E">
        <w:rPr>
          <w:sz w:val="24"/>
          <w:szCs w:val="24"/>
        </w:rPr>
        <w:t>обеспечивает функционирование АИС «</w:t>
      </w:r>
      <w:proofErr w:type="spellStart"/>
      <w:r w:rsidRPr="00FD181E">
        <w:rPr>
          <w:sz w:val="24"/>
          <w:szCs w:val="24"/>
        </w:rPr>
        <w:t>Навигатор</w:t>
      </w:r>
      <w:r w:rsidR="00293057">
        <w:rPr>
          <w:sz w:val="24"/>
          <w:szCs w:val="24"/>
        </w:rPr>
        <w:t>РТ</w:t>
      </w:r>
      <w:proofErr w:type="spellEnd"/>
      <w:r w:rsidRPr="00FD181E">
        <w:rPr>
          <w:sz w:val="24"/>
          <w:szCs w:val="24"/>
        </w:rPr>
        <w:t xml:space="preserve">»; </w:t>
      </w:r>
    </w:p>
    <w:p w:rsidR="00A32DB0" w:rsidRPr="00FD181E" w:rsidRDefault="00745A4A" w:rsidP="00293057">
      <w:pPr>
        <w:pStyle w:val="a5"/>
        <w:numPr>
          <w:ilvl w:val="0"/>
          <w:numId w:val="8"/>
        </w:numPr>
        <w:rPr>
          <w:sz w:val="24"/>
          <w:szCs w:val="24"/>
        </w:rPr>
      </w:pPr>
      <w:r w:rsidRPr="00FD181E">
        <w:rPr>
          <w:sz w:val="24"/>
          <w:szCs w:val="24"/>
        </w:rPr>
        <w:t xml:space="preserve">открывает и завершает учебный год в соответствии с информацией, полученной от директора, заместителя директора, вводит в систему информацию о школе, о сотрудниках школы, сведения об объединениях, учебном плане, зачислении обучающихся в объединения, календарно-тематическом планировании, расписании занятий; </w:t>
      </w:r>
    </w:p>
    <w:p w:rsidR="00A32DB0" w:rsidRPr="00FD181E" w:rsidRDefault="00745A4A" w:rsidP="00293057">
      <w:pPr>
        <w:pStyle w:val="a5"/>
        <w:numPr>
          <w:ilvl w:val="0"/>
          <w:numId w:val="7"/>
        </w:numPr>
        <w:rPr>
          <w:sz w:val="24"/>
          <w:szCs w:val="24"/>
        </w:rPr>
      </w:pPr>
      <w:r w:rsidRPr="00FD181E">
        <w:rPr>
          <w:sz w:val="24"/>
          <w:szCs w:val="24"/>
        </w:rPr>
        <w:t xml:space="preserve">организует обучение педагогов дополнительного образования для работы в информационных системах; </w:t>
      </w:r>
    </w:p>
    <w:p w:rsidR="00A32DB0" w:rsidRPr="00FD181E" w:rsidRDefault="00745A4A" w:rsidP="00293057">
      <w:pPr>
        <w:pStyle w:val="a5"/>
        <w:numPr>
          <w:ilvl w:val="0"/>
          <w:numId w:val="7"/>
        </w:numPr>
        <w:rPr>
          <w:sz w:val="24"/>
          <w:szCs w:val="24"/>
        </w:rPr>
      </w:pPr>
      <w:r w:rsidRPr="00FD181E">
        <w:rPr>
          <w:sz w:val="24"/>
          <w:szCs w:val="24"/>
        </w:rPr>
        <w:t xml:space="preserve">осуществляет контроль ведения электронных журналов; </w:t>
      </w:r>
    </w:p>
    <w:p w:rsidR="00A32DB0" w:rsidRPr="00FD181E" w:rsidRDefault="00745A4A" w:rsidP="00293057">
      <w:pPr>
        <w:pStyle w:val="a5"/>
        <w:numPr>
          <w:ilvl w:val="0"/>
          <w:numId w:val="7"/>
        </w:numPr>
        <w:rPr>
          <w:sz w:val="24"/>
          <w:szCs w:val="24"/>
        </w:rPr>
      </w:pPr>
      <w:r w:rsidRPr="00FD181E">
        <w:rPr>
          <w:sz w:val="24"/>
          <w:szCs w:val="24"/>
        </w:rPr>
        <w:t xml:space="preserve">контролирует своевременное выставление педагогами дополнительного образования отметок о посещаемости, заполнение разделов о датах и темах занятий; </w:t>
      </w:r>
    </w:p>
    <w:p w:rsidR="00A32DB0" w:rsidRPr="00FD181E" w:rsidRDefault="00745A4A" w:rsidP="00293057">
      <w:pPr>
        <w:pStyle w:val="a5"/>
        <w:numPr>
          <w:ilvl w:val="0"/>
          <w:numId w:val="7"/>
        </w:numPr>
        <w:rPr>
          <w:sz w:val="24"/>
          <w:szCs w:val="24"/>
        </w:rPr>
      </w:pPr>
      <w:r w:rsidRPr="00FD181E">
        <w:rPr>
          <w:sz w:val="24"/>
          <w:szCs w:val="24"/>
        </w:rPr>
        <w:t xml:space="preserve">в случае нарушения педагогами своих обязанностей информирует об этом директора.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5.2.</w:t>
      </w:r>
      <w:r w:rsidRPr="00FD181E">
        <w:rPr>
          <w:rFonts w:eastAsia="Arial"/>
          <w:sz w:val="24"/>
          <w:szCs w:val="24"/>
        </w:rPr>
        <w:t xml:space="preserve"> </w:t>
      </w:r>
      <w:r w:rsidRPr="00FD181E">
        <w:rPr>
          <w:sz w:val="24"/>
          <w:szCs w:val="24"/>
        </w:rPr>
        <w:t xml:space="preserve">Педагог дополнительного образования: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своевременно заполняет данные о дополнительных общеобразовательных общеразвивающих программах, их реализации, о посещаемости занятий обучающимися;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lastRenderedPageBreak/>
        <w:t xml:space="preserve">заполняет электронный журнал в день проведения занятия, в случае болезни педагога, педагогический работник, замещающий коллегу, заполняет электронный журнал в установленном порядке;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заполняет разделы с информацией о дате проведения занятия, теме занятия, посещаемости, домашнем задании, мероприятиях, при условии их проведения; </w:t>
      </w:r>
    </w:p>
    <w:p w:rsidR="00293057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категорически не допускает обучающихся к работе с электронным журналом под своими реквизитами доступа.</w:t>
      </w:r>
    </w:p>
    <w:p w:rsidR="00A32DB0" w:rsidRPr="008275B3" w:rsidRDefault="00745A4A" w:rsidP="00FD181E">
      <w:pPr>
        <w:pStyle w:val="a5"/>
        <w:rPr>
          <w:sz w:val="24"/>
          <w:szCs w:val="24"/>
        </w:rPr>
      </w:pPr>
      <w:r w:rsidRPr="008275B3">
        <w:rPr>
          <w:sz w:val="24"/>
          <w:szCs w:val="24"/>
        </w:rPr>
        <w:t xml:space="preserve">6. </w:t>
      </w:r>
      <w:r w:rsidRPr="008275B3">
        <w:rPr>
          <w:sz w:val="24"/>
          <w:szCs w:val="24"/>
        </w:rPr>
        <w:tab/>
        <w:t xml:space="preserve">Контроль и хранение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6.1. Директор школы и администратор информационных систем обеспечивают меры по бесперебойному функционированию электронных журналов.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6.2. Контроль ведения электронного журнала осуществляется директором не реже 1 раза в квартал, заместителем директора не реже 1 раза в месяц.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6.3. В конце каждого месяца электронный журнал проверяется заместителем директора. Уделяется внимание фактическому освоению обучающимися дополнительных общеобразовательных общеразвивающих программ (соответствие учебному плану и календарно-тематическому планированию), учёту посещаемости занятий.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6.4. Результаты проверки электронных журналов заместителем директора доводятся до сведения директора.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6.5. Вся отчётная документация, выведенная из АИС Навигатор</w:t>
      </w:r>
      <w:r w:rsidR="00293057">
        <w:rPr>
          <w:sz w:val="24"/>
          <w:szCs w:val="24"/>
        </w:rPr>
        <w:t xml:space="preserve"> РТ</w:t>
      </w:r>
      <w:r w:rsidRPr="00FD181E">
        <w:rPr>
          <w:sz w:val="24"/>
          <w:szCs w:val="24"/>
        </w:rPr>
        <w:t xml:space="preserve">, должна храниться в соответствии с нормативными требованиями законодательства Российской Федерации.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6.6. В конце каждого учебного года электронные журналы проходят процедуру архивации, распечатываются и проходят процедуру архивации на бумажном носителе, хранятся 3 года.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6.7. Архивация журналов в электронном виде (на сервере школы или </w:t>
      </w:r>
      <w:proofErr w:type="spellStart"/>
      <w:r w:rsidRPr="00FD181E">
        <w:rPr>
          <w:sz w:val="24"/>
          <w:szCs w:val="24"/>
        </w:rPr>
        <w:t>флешносителе</w:t>
      </w:r>
      <w:proofErr w:type="spellEnd"/>
      <w:r w:rsidRPr="00FD181E">
        <w:rPr>
          <w:sz w:val="24"/>
          <w:szCs w:val="24"/>
        </w:rPr>
        <w:t xml:space="preserve">) допускается, хранятся 3 года.  </w:t>
      </w:r>
    </w:p>
    <w:p w:rsidR="00A32DB0" w:rsidRPr="008275B3" w:rsidRDefault="00745A4A" w:rsidP="00FD181E">
      <w:pPr>
        <w:pStyle w:val="a5"/>
        <w:rPr>
          <w:sz w:val="24"/>
          <w:szCs w:val="24"/>
        </w:rPr>
      </w:pPr>
      <w:r w:rsidRPr="008275B3">
        <w:rPr>
          <w:sz w:val="24"/>
          <w:szCs w:val="24"/>
        </w:rPr>
        <w:t xml:space="preserve">7. </w:t>
      </w:r>
      <w:r w:rsidRPr="008275B3">
        <w:rPr>
          <w:sz w:val="24"/>
          <w:szCs w:val="24"/>
        </w:rPr>
        <w:tab/>
        <w:t xml:space="preserve">Права и ответственность сторон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7.1. </w:t>
      </w:r>
      <w:r w:rsidRPr="00FD181E">
        <w:rPr>
          <w:sz w:val="24"/>
          <w:szCs w:val="24"/>
        </w:rPr>
        <w:tab/>
        <w:t xml:space="preserve">Права: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7.1.1. Все пользователи имеют право на своевременные консультации по вопросам работы с электронными журналами АИС «Навигатор</w:t>
      </w:r>
      <w:r w:rsidR="00293057">
        <w:rPr>
          <w:sz w:val="24"/>
          <w:szCs w:val="24"/>
        </w:rPr>
        <w:t xml:space="preserve"> РТ</w:t>
      </w:r>
      <w:r w:rsidRPr="00FD181E">
        <w:rPr>
          <w:sz w:val="24"/>
          <w:szCs w:val="24"/>
        </w:rPr>
        <w:t xml:space="preserve">» у администратора.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7.1.2. Все пользователи имеют право доступа к электронным журналам ежедневно и круглосуточно.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7.2 </w:t>
      </w:r>
      <w:r w:rsidRPr="00FD181E">
        <w:rPr>
          <w:sz w:val="24"/>
          <w:szCs w:val="24"/>
        </w:rPr>
        <w:tab/>
        <w:t xml:space="preserve">Ответственность: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7.2.1. Педагоги </w:t>
      </w:r>
      <w:r w:rsidRPr="00FD181E">
        <w:rPr>
          <w:sz w:val="24"/>
          <w:szCs w:val="24"/>
        </w:rPr>
        <w:tab/>
        <w:t xml:space="preserve">дополнительного </w:t>
      </w:r>
      <w:r w:rsidRPr="00FD181E">
        <w:rPr>
          <w:sz w:val="24"/>
          <w:szCs w:val="24"/>
        </w:rPr>
        <w:tab/>
        <w:t xml:space="preserve">образования </w:t>
      </w:r>
      <w:r w:rsidRPr="00FD181E">
        <w:rPr>
          <w:sz w:val="24"/>
          <w:szCs w:val="24"/>
        </w:rPr>
        <w:tab/>
        <w:t xml:space="preserve">несут </w:t>
      </w:r>
      <w:r w:rsidRPr="00FD181E">
        <w:rPr>
          <w:sz w:val="24"/>
          <w:szCs w:val="24"/>
        </w:rPr>
        <w:tab/>
        <w:t xml:space="preserve">ответственность </w:t>
      </w:r>
      <w:r w:rsidRPr="00FD181E">
        <w:rPr>
          <w:sz w:val="24"/>
          <w:szCs w:val="24"/>
        </w:rPr>
        <w:tab/>
        <w:t xml:space="preserve">за своевременное и достоверное заполнение информации по теме занятий, посещаемости обучающихся, актуальное состояние списков обучающихся в учебных объединениях в электронных журналах.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 xml:space="preserve">7.2.2. Все пользователи несут ответственность за сохранность своих реквизитов доступа. </w:t>
      </w:r>
    </w:p>
    <w:p w:rsidR="00A32DB0" w:rsidRPr="008275B3" w:rsidRDefault="00745A4A" w:rsidP="00FD181E">
      <w:pPr>
        <w:pStyle w:val="a5"/>
        <w:rPr>
          <w:sz w:val="24"/>
          <w:szCs w:val="24"/>
        </w:rPr>
      </w:pPr>
      <w:r w:rsidRPr="008275B3">
        <w:rPr>
          <w:sz w:val="24"/>
          <w:szCs w:val="24"/>
        </w:rPr>
        <w:t xml:space="preserve">8. </w:t>
      </w:r>
      <w:r w:rsidRPr="008275B3">
        <w:rPr>
          <w:sz w:val="24"/>
          <w:szCs w:val="24"/>
        </w:rPr>
        <w:tab/>
        <w:t xml:space="preserve">Срок действия Положения </w:t>
      </w:r>
    </w:p>
    <w:p w:rsidR="00A32DB0" w:rsidRPr="00FD181E" w:rsidRDefault="00745A4A" w:rsidP="00FD181E">
      <w:pPr>
        <w:pStyle w:val="a5"/>
        <w:rPr>
          <w:sz w:val="24"/>
          <w:szCs w:val="24"/>
        </w:rPr>
      </w:pPr>
      <w:r w:rsidRPr="00FD181E">
        <w:rPr>
          <w:sz w:val="24"/>
          <w:szCs w:val="24"/>
        </w:rPr>
        <w:t>8.1. Настоящее Положение вступает в силу с момента его утверждения и прекращает действие с принятием нового Положения.</w:t>
      </w:r>
    </w:p>
    <w:sectPr w:rsidR="00A32DB0" w:rsidRPr="00FD181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611"/>
    <w:multiLevelType w:val="multilevel"/>
    <w:tmpl w:val="4168825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64262C"/>
    <w:multiLevelType w:val="hybridMultilevel"/>
    <w:tmpl w:val="553685A2"/>
    <w:lvl w:ilvl="0" w:tplc="404CF40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34A7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B4C77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0885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A627B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020E3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64CF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32F89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1C7B4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A663F4"/>
    <w:multiLevelType w:val="hybridMultilevel"/>
    <w:tmpl w:val="0DEEC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058F2"/>
    <w:multiLevelType w:val="hybridMultilevel"/>
    <w:tmpl w:val="F4422550"/>
    <w:lvl w:ilvl="0" w:tplc="A4B8CAA6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96D42"/>
    <w:multiLevelType w:val="hybridMultilevel"/>
    <w:tmpl w:val="8182EAA0"/>
    <w:lvl w:ilvl="0" w:tplc="A04E64A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D0A7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1460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B4E2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1C63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5EF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809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546D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62D3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4A53B9"/>
    <w:multiLevelType w:val="hybridMultilevel"/>
    <w:tmpl w:val="3D0A08FA"/>
    <w:lvl w:ilvl="0" w:tplc="D6587558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CB8E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C249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0E5D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F69B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0CEF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1001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E6A2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3031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1A0EB5"/>
    <w:multiLevelType w:val="hybridMultilevel"/>
    <w:tmpl w:val="AD203F24"/>
    <w:lvl w:ilvl="0" w:tplc="C9E26B0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D091B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679B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0607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38495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16075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300C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8E91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8C33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593872"/>
    <w:multiLevelType w:val="hybridMultilevel"/>
    <w:tmpl w:val="13A29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F88668">
      <w:numFmt w:val="bullet"/>
      <w:lvlText w:val="•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F66CE"/>
    <w:multiLevelType w:val="hybridMultilevel"/>
    <w:tmpl w:val="5F56CB48"/>
    <w:lvl w:ilvl="0" w:tplc="4716A58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FAA5C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1C4E1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7457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4EFD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3E6A5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C83C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E2DDE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12265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B0"/>
    <w:rsid w:val="00293057"/>
    <w:rsid w:val="002B4A4C"/>
    <w:rsid w:val="00662D45"/>
    <w:rsid w:val="00745A4A"/>
    <w:rsid w:val="008275B3"/>
    <w:rsid w:val="009C175F"/>
    <w:rsid w:val="00A32DB0"/>
    <w:rsid w:val="00BC4CE7"/>
    <w:rsid w:val="00C20BA5"/>
    <w:rsid w:val="00E94C8C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EB94"/>
  <w15:docId w15:val="{246DF34D-9450-4897-B643-B44C108B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303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rmal (Web)"/>
    <w:basedOn w:val="a"/>
    <w:uiPriority w:val="99"/>
    <w:semiHidden/>
    <w:unhideWhenUsed/>
    <w:rsid w:val="00FD181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D181E"/>
    <w:rPr>
      <w:color w:val="0000FF"/>
      <w:u w:val="single"/>
    </w:rPr>
  </w:style>
  <w:style w:type="paragraph" w:styleId="a5">
    <w:name w:val="No Spacing"/>
    <w:uiPriority w:val="1"/>
    <w:qFormat/>
    <w:rsid w:val="00FD181E"/>
    <w:pPr>
      <w:spacing w:after="0" w:line="24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styleId="a6">
    <w:name w:val="Table Grid"/>
    <w:basedOn w:val="a1"/>
    <w:uiPriority w:val="39"/>
    <w:rsid w:val="009C1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5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425/files/%D0%9F%D1%80%D0%B8%D0%BA%D0%B0%20%D0%B7%20%D0%BE%20%D0%B2%D0%BD%D0%B5%D0%B4%D1%80%D0%B5%D0%BD%D0%B8%D0%B8%20%D0%9D%D0%B0%D1%84%D0%B8%D0%B3%D0%B0%D1%82%D0%BE%D1%80%D0%B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425/files/%D0%98%D0%BD%D1%84%D0%BE%D1%80%D0%BC%D0%B0%D1%86%D0%B8%D0%BE%D0%BD%D0%BD%D0%BE%D0%B5%20%D0%BF%D0%B8%D1%81%D1%8C%D0%BC%D0%BE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Пользователь</cp:lastModifiedBy>
  <cp:revision>2</cp:revision>
  <dcterms:created xsi:type="dcterms:W3CDTF">2024-03-27T03:52:00Z</dcterms:created>
  <dcterms:modified xsi:type="dcterms:W3CDTF">2024-03-27T03:52:00Z</dcterms:modified>
</cp:coreProperties>
</file>